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D2" w:rsidRPr="00BF179A" w:rsidRDefault="003A4ED2" w:rsidP="003A4ED2">
      <w:pPr>
        <w:jc w:val="center"/>
        <w:rPr>
          <w:rFonts w:ascii="TH SarabunIT๙" w:hAnsi="TH SarabunIT๙" w:cs="TH SarabunIT๙" w:hint="cs"/>
          <w:b/>
          <w:bCs/>
          <w:sz w:val="36"/>
          <w:szCs w:val="44"/>
        </w:rPr>
      </w:pPr>
      <w:r w:rsidRPr="00BF179A">
        <w:rPr>
          <w:rFonts w:ascii="TH SarabunIT๙" w:hAnsi="TH SarabunIT๙" w:cs="TH SarabunIT๙"/>
          <w:b/>
          <w:bCs/>
          <w:sz w:val="36"/>
          <w:szCs w:val="44"/>
          <w:cs/>
        </w:rPr>
        <w:t>หลักฐานเอกสารที่ต้องใช้</w:t>
      </w:r>
    </w:p>
    <w:p w:rsidR="00BF179A" w:rsidRPr="003A4ED2" w:rsidRDefault="008F35A2" w:rsidP="003A4ED2">
      <w:pPr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372938</wp:posOffset>
            </wp:positionH>
            <wp:positionV relativeFrom="paragraph">
              <wp:posOffset>3823418</wp:posOffset>
            </wp:positionV>
            <wp:extent cx="2229679" cy="2107951"/>
            <wp:effectExtent l="95250" t="57150" r="56321" b="920999"/>
            <wp:wrapNone/>
            <wp:docPr id="5" name="Picture 22" descr="http://2.bp.blogspot.com/_ZcYUaAmliLs/SlSitOFzqOI/AAAAAAAAByQ/qW9RBT8sQuE/s400/mek+wok+kelantan+106+tahun+dan+su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2.bp.blogspot.com/_ZcYUaAmliLs/SlSitOFzqOI/AAAAAAAAByQ/qW9RBT8sQuE/s400/mek+wok+kelantan+106+tahun+dan+suam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657" cy="210982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BF179A">
        <w:rPr>
          <w:rFonts w:ascii="TH SarabunIT๙" w:hAnsi="TH SarabunIT๙" w:cs="TH SarabunIT๙"/>
          <w:b/>
          <w:bCs/>
          <w:noProof/>
          <w:sz w:val="24"/>
          <w:szCs w:val="32"/>
        </w:rPr>
        <w:pict>
          <v:roundrect id="_x0000_s1030" style="position:absolute;left:0;text-align:left;margin-left:6.45pt;margin-top:5.5pt;width:223.5pt;height:497.45pt;z-index:251667456;mso-position-horizontal-relative:text;mso-position-vertical-relative:text" arcsize="10923f" strokecolor="red" strokeweight="1.5pt">
            <v:textbox style="mso-next-textbox:#_x0000_s1030">
              <w:txbxContent>
                <w:p w:rsidR="00BF179A" w:rsidRDefault="00BF179A" w:rsidP="00BF179A">
                  <w:pPr>
                    <w:pStyle w:val="a3"/>
                    <w:numPr>
                      <w:ilvl w:val="0"/>
                      <w:numId w:val="6"/>
                    </w:numPr>
                    <w:jc w:val="thaiDistribute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บัตรประจำตัวประชาชน  หรือบัตรอื่นที่ออกโดยหน่วยงานของรัฐ  ที่มีรูปถ่ายพร้อมสำเนา</w:t>
                  </w:r>
                </w:p>
                <w:p w:rsidR="00BF179A" w:rsidRDefault="00BF179A" w:rsidP="00BF179A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ทะเบียนบ้านพร้อมสำเนา</w:t>
                  </w:r>
                </w:p>
                <w:p w:rsidR="00BF179A" w:rsidRDefault="00BF179A" w:rsidP="00BF179A">
                  <w:pPr>
                    <w:pStyle w:val="a3"/>
                    <w:numPr>
                      <w:ilvl w:val="0"/>
                      <w:numId w:val="6"/>
                    </w:numPr>
                    <w:jc w:val="thaiDistribute"/>
                  </w:pPr>
                  <w:r>
                    <w:rPr>
                      <w:rFonts w:hint="cs"/>
                      <w:cs/>
                    </w:rPr>
                    <w:t>สมุดบัญชีเงินฝากพร้อมสำเนา  สำหรับกรณีที่ผู้ขอรับเงินเบี้ยยังชีพผู้สูงอายุประสงค์ขอรับเงินเบี้ยยังชีพผู้สูงอายุผ่านธนาคารในกรณีที่มีความจำเป็นผู้สูงอายุไม่สามารถมาลงทะเบียนรับเงินเบี้ยยังชีพผู้สูงอายุด้วยตนเองได้  อาจมอบอำนาจเป็นลายลักษณ์ให้ผู้อื่นเป็นผู้ยื่นคำขอรับเบี้ยยังชีพผู้สูงอายุแทนก็ได้</w:t>
                  </w:r>
                </w:p>
              </w:txbxContent>
            </v:textbox>
          </v:roundrect>
        </w:pic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7"/>
      </w:tblGrid>
      <w:tr w:rsidR="00C662D7" w:rsidRPr="003D155D" w:rsidTr="00D22ABA">
        <w:trPr>
          <w:trHeight w:val="11296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9" w:rsidRPr="00836739" w:rsidRDefault="00BF179A" w:rsidP="00836739">
            <w:pPr>
              <w:jc w:val="center"/>
              <w:rPr>
                <w:rFonts w:ascii="Angsana New" w:hAnsi="Angsana New" w:cs="Angsana New" w:hint="cs"/>
                <w:sz w:val="36"/>
                <w:szCs w:val="36"/>
              </w:rPr>
            </w:pPr>
            <w:r w:rsidRPr="00BF179A">
              <w:rPr>
                <w:rFonts w:ascii="Angsana New" w:hAnsi="Angsana New" w:cs="Angsana New" w:hint="cs"/>
                <w:sz w:val="36"/>
                <w:szCs w:val="36"/>
                <w:cs/>
              </w:rPr>
              <w:lastRenderedPageBreak/>
              <w:t>กำหนดการลง</w:t>
            </w:r>
            <w:r w:rsidR="00836739">
              <w:rPr>
                <w:rFonts w:ascii="Angsana New" w:hAnsi="Angsana New" w:cs="Angsana New" w:hint="cs"/>
                <w:sz w:val="36"/>
                <w:szCs w:val="36"/>
                <w:cs/>
              </w:rPr>
              <w:t>ทะเบียนและยื่นคำขอรับเบี้ยยังชีพ</w:t>
            </w:r>
          </w:p>
          <w:p w:rsidR="00836739" w:rsidRDefault="00836739" w:rsidP="003A4ED2">
            <w:pPr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/>
                <w:noProof/>
                <w:sz w:val="32"/>
                <w:szCs w:val="32"/>
              </w:rPr>
              <w:pict>
                <v:roundrect id="_x0000_s1033" style="position:absolute;left:0;text-align:left;margin-left:17.15pt;margin-top:3.35pt;width:211.85pt;height:450.45pt;z-index:251669504" arcsize="10923f" strokecolor="#00b0f0" strokeweight="2.25pt">
                  <v:textbox>
                    <w:txbxContent>
                      <w:p w:rsidR="00836739" w:rsidRPr="00836739" w:rsidRDefault="00836739" w:rsidP="00836739">
                        <w:pPr>
                          <w:jc w:val="thaiDistribute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     </w:t>
                        </w:r>
                        <w:r w:rsidRPr="00836739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องค์การบริหารส่วนตำบลคลองมานิงจะประกาศระยะเวลาเริ่มต้นและสิ้นสุดการรับลงทะเบียนและยื่นคำขอรับเงินเบี้ยยังชีพผู้สูงอายุโดย</w:t>
                        </w:r>
                      </w:p>
                      <w:p w:rsidR="00836739" w:rsidRPr="00836739" w:rsidRDefault="00836739" w:rsidP="00836739">
                        <w:pPr>
                          <w:jc w:val="thaiDistribute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      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836739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- ปิดประกาศ ณ ที่ทำการ </w:t>
                        </w:r>
                        <w:proofErr w:type="spellStart"/>
                        <w:r w:rsidRPr="00836739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อบต.</w:t>
                        </w:r>
                        <w:proofErr w:type="spellEnd"/>
                        <w:r w:rsidRPr="00836739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คลองมานิงหมู่ที่ 1</w:t>
                        </w:r>
                      </w:p>
                      <w:p w:rsidR="00836739" w:rsidRPr="00836739" w:rsidRDefault="00836739" w:rsidP="00836739">
                        <w:pPr>
                          <w:spacing w:after="0"/>
                          <w:jc w:val="thaiDistribute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       </w:t>
                        </w:r>
                        <w:r w:rsidRPr="00836739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- </w:t>
                        </w:r>
                        <w:r w:rsidRPr="00836739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ประชาสัมพันธ์ผ่านเสียงตามสายของ </w:t>
                        </w:r>
                        <w:proofErr w:type="spellStart"/>
                        <w:r w:rsidRPr="00836739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อบต.ค</w:t>
                        </w:r>
                        <w:proofErr w:type="spellEnd"/>
                        <w:r w:rsidRPr="00836739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ลองมานิง</w:t>
                        </w:r>
                      </w:p>
                      <w:p w:rsidR="00836739" w:rsidRPr="00836739" w:rsidRDefault="00836739" w:rsidP="00A90DBA">
                        <w:pPr>
                          <w:spacing w:after="0"/>
                          <w:jc w:val="thaiDistribute"/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       </w:t>
                        </w:r>
                        <w:r w:rsidRPr="00836739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- ประชาสัมพันธ์ผ่านกำนัน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 w:rsidRPr="00836739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ผู้ใหญ่บ้าน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836739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สมาชิกสภา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อบต.ค</w:t>
                        </w:r>
                        <w:proofErr w:type="spellEnd"/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ลองมานิง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คณะผู้บริหาร</w:t>
                        </w:r>
                        <w:r w:rsidR="00A90DBA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proofErr w:type="spellStart"/>
                        <w:r w:rsidR="00A90DBA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อบต.ค</w:t>
                        </w:r>
                        <w:proofErr w:type="spellEnd"/>
                        <w:r w:rsidR="00A90DBA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ลองมานิง และบุคลากรในสังกัด </w:t>
                        </w:r>
                        <w:proofErr w:type="spellStart"/>
                        <w:r w:rsidR="00A90DBA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อบต.ค</w:t>
                        </w:r>
                        <w:proofErr w:type="spellEnd"/>
                        <w:r w:rsidR="00A90DBA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ลองมานิง</w:t>
                        </w:r>
                      </w:p>
                      <w:p w:rsidR="00836739" w:rsidRPr="00836739" w:rsidRDefault="00836739" w:rsidP="00A90DBA">
                        <w:pPr>
                          <w:spacing w:after="0"/>
                          <w:jc w:val="thaiDistribute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proofErr w:type="gramStart"/>
                        <w:r w:rsidRPr="00836739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-</w:t>
                        </w:r>
                        <w:r w:rsidRPr="00836739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ประชาสัมพันธ์ผ่านเว็บไซต์ของ </w:t>
                        </w:r>
                        <w:proofErr w:type="spellStart"/>
                        <w:r w:rsidRPr="00836739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อบต.</w:t>
                        </w:r>
                        <w:proofErr w:type="spellEnd"/>
                        <w:proofErr w:type="gramEnd"/>
                        <w:r w:rsidR="00A90DBA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836739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คลองมานิง </w:t>
                        </w:r>
                        <w:r w:rsidR="00A90DBA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  <w:r w:rsidRPr="00836739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www.klongmaning.go.th</w:t>
                        </w:r>
                      </w:p>
                      <w:p w:rsidR="00836739" w:rsidRDefault="00836739"/>
                    </w:txbxContent>
                  </v:textbox>
                </v:roundrect>
              </w:pict>
            </w:r>
          </w:p>
          <w:p w:rsidR="00836739" w:rsidRDefault="00836739" w:rsidP="003A4ED2">
            <w:pPr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BF179A" w:rsidRDefault="00BF179A" w:rsidP="003A4ED2">
            <w:pPr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BF179A" w:rsidRDefault="00BF179A" w:rsidP="003A4ED2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  <w:p w:rsidR="00BF179A" w:rsidRDefault="00BF179A" w:rsidP="003A4ED2">
            <w:pPr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836739" w:rsidRDefault="00836739" w:rsidP="003A4ED2">
            <w:pPr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836739" w:rsidRDefault="00836739" w:rsidP="003A4ED2">
            <w:pPr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836739" w:rsidRDefault="00836739" w:rsidP="003A4ED2">
            <w:pPr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836739" w:rsidRDefault="00836739" w:rsidP="003A4ED2">
            <w:pPr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836739" w:rsidRDefault="00AD052C" w:rsidP="003A4ED2">
            <w:pPr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1075055</wp:posOffset>
                  </wp:positionH>
                  <wp:positionV relativeFrom="paragraph">
                    <wp:posOffset>227965</wp:posOffset>
                  </wp:positionV>
                  <wp:extent cx="1244600" cy="1256030"/>
                  <wp:effectExtent l="19050" t="0" r="0" b="0"/>
                  <wp:wrapNone/>
                  <wp:docPr id="2" name="Picture 4" descr="http://xn--72cb4befma0fcvqd5eia0de16a9d1ag.net/wp-content/uploads/2013/04/cate_201215051023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xn--72cb4befma0fcvqd5eia0de16a9d1ag.net/wp-content/uploads/2013/04/cate_201215051023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052C" w:rsidRDefault="00AD052C" w:rsidP="00AD052C">
            <w:pPr>
              <w:spacing w:after="0"/>
              <w:jc w:val="center"/>
              <w:rPr>
                <w:rFonts w:ascii="Angsana New" w:hAnsi="Angsana New" w:cs="Angsana New" w:hint="cs"/>
                <w:color w:val="C00000"/>
                <w:sz w:val="32"/>
                <w:szCs w:val="32"/>
              </w:rPr>
            </w:pPr>
          </w:p>
          <w:p w:rsidR="00AD052C" w:rsidRDefault="00AD052C" w:rsidP="00AD052C">
            <w:pPr>
              <w:spacing w:after="0"/>
              <w:jc w:val="center"/>
              <w:rPr>
                <w:rFonts w:ascii="Angsana New" w:hAnsi="Angsana New" w:cs="Angsana New" w:hint="cs"/>
                <w:color w:val="C00000"/>
                <w:sz w:val="32"/>
                <w:szCs w:val="32"/>
              </w:rPr>
            </w:pPr>
          </w:p>
          <w:p w:rsidR="00AD052C" w:rsidRDefault="00AD052C" w:rsidP="00AD052C">
            <w:pPr>
              <w:spacing w:after="0"/>
              <w:jc w:val="center"/>
              <w:rPr>
                <w:rFonts w:ascii="Angsana New" w:hAnsi="Angsana New" w:cs="Angsana New" w:hint="cs"/>
                <w:color w:val="C00000"/>
                <w:sz w:val="32"/>
                <w:szCs w:val="32"/>
              </w:rPr>
            </w:pPr>
          </w:p>
          <w:p w:rsidR="00AD052C" w:rsidRDefault="00AD052C" w:rsidP="00AD052C">
            <w:pPr>
              <w:spacing w:after="0"/>
              <w:jc w:val="center"/>
              <w:rPr>
                <w:rFonts w:ascii="Angsana New" w:hAnsi="Angsana New" w:cs="Angsana New" w:hint="cs"/>
                <w:color w:val="C00000"/>
                <w:sz w:val="32"/>
                <w:szCs w:val="32"/>
              </w:rPr>
            </w:pPr>
          </w:p>
          <w:p w:rsidR="00AD052C" w:rsidRDefault="00AD052C" w:rsidP="00AD052C">
            <w:pPr>
              <w:spacing w:after="0"/>
              <w:jc w:val="center"/>
              <w:rPr>
                <w:rFonts w:ascii="Angsana New" w:hAnsi="Angsana New" w:cs="Angsana New" w:hint="cs"/>
                <w:color w:val="C00000"/>
                <w:sz w:val="32"/>
                <w:szCs w:val="32"/>
              </w:rPr>
            </w:pPr>
          </w:p>
          <w:p w:rsidR="00AD052C" w:rsidRPr="00AD052C" w:rsidRDefault="00AD052C" w:rsidP="00AD052C">
            <w:pPr>
              <w:spacing w:after="0"/>
              <w:jc w:val="center"/>
              <w:rPr>
                <w:rFonts w:ascii="Angsana New" w:hAnsi="Angsana New" w:cs="Angsana New"/>
                <w:color w:val="C00000"/>
                <w:sz w:val="32"/>
                <w:szCs w:val="32"/>
              </w:rPr>
            </w:pPr>
            <w:r w:rsidRPr="00AD052C">
              <w:rPr>
                <w:rFonts w:ascii="Angsana New" w:hAnsi="Angsana New" w:cs="Angsana New"/>
                <w:color w:val="C00000"/>
                <w:sz w:val="32"/>
                <w:szCs w:val="32"/>
                <w:cs/>
              </w:rPr>
              <w:t>กรุณาตรวจสอบคุณสมบัติและเตรียมเอกสารให้พร้อม</w:t>
            </w:r>
          </w:p>
          <w:p w:rsidR="008F35A2" w:rsidRDefault="00AD052C" w:rsidP="00AD052C">
            <w:pPr>
              <w:spacing w:after="0"/>
              <w:jc w:val="center"/>
              <w:rPr>
                <w:rFonts w:ascii="TH SarabunIT๙" w:hAnsi="TH SarabunIT๙" w:cs="TH SarabunIT๙" w:hint="cs"/>
                <w:b/>
                <w:bCs/>
                <w:noProof/>
                <w:color w:val="7030A0"/>
                <w:sz w:val="44"/>
                <w:szCs w:val="52"/>
              </w:rPr>
            </w:pPr>
            <w:r w:rsidRPr="00AD052C">
              <w:rPr>
                <w:rFonts w:ascii="Angsana New" w:hAnsi="Angsana New" w:cs="Angsana New"/>
                <w:color w:val="C00000"/>
                <w:sz w:val="32"/>
                <w:szCs w:val="32"/>
                <w:cs/>
              </w:rPr>
              <w:t>ก่อนการขอขึ้นทะเบียน</w:t>
            </w:r>
            <w:r w:rsidRPr="00AD052C">
              <w:rPr>
                <w:rFonts w:ascii="Angsana New" w:hAnsi="Angsana New" w:cs="Angsana New"/>
                <w:sz w:val="32"/>
                <w:szCs w:val="32"/>
              </w:rPr>
              <w:cr/>
            </w:r>
          </w:p>
          <w:p w:rsidR="008F35A2" w:rsidRPr="008F35A2" w:rsidRDefault="008F35A2" w:rsidP="00AD052C">
            <w:pPr>
              <w:spacing w:after="0"/>
              <w:jc w:val="center"/>
              <w:rPr>
                <w:rFonts w:ascii="TH SarabunIT๙" w:hAnsi="TH SarabunIT๙" w:cs="TH SarabunIT๙" w:hint="cs"/>
                <w:b/>
                <w:bCs/>
                <w:noProof/>
                <w:color w:val="7030A0"/>
                <w:sz w:val="44"/>
                <w:szCs w:val="52"/>
              </w:rPr>
            </w:pPr>
            <w:r w:rsidRPr="008F35A2">
              <w:rPr>
                <w:rFonts w:ascii="TH SarabunIT๙" w:hAnsi="TH SarabunIT๙" w:cs="TH SarabunIT๙"/>
                <w:b/>
                <w:bCs/>
                <w:noProof/>
                <w:color w:val="7030A0"/>
                <w:sz w:val="44"/>
                <w:szCs w:val="52"/>
                <w:cs/>
              </w:rPr>
              <w:t>การขึ้นทะเบียน</w:t>
            </w:r>
          </w:p>
          <w:p w:rsidR="00836739" w:rsidRPr="008F35A2" w:rsidRDefault="008F35A2" w:rsidP="00AD052C">
            <w:pPr>
              <w:spacing w:after="0"/>
              <w:jc w:val="center"/>
              <w:rPr>
                <w:rFonts w:ascii="Angsana New" w:hAnsi="Angsana New" w:cs="Angsana New"/>
                <w:b/>
                <w:bCs/>
                <w:color w:val="7030A0"/>
                <w:sz w:val="32"/>
                <w:szCs w:val="32"/>
              </w:rPr>
            </w:pPr>
            <w:r w:rsidRPr="008F35A2">
              <w:rPr>
                <w:rFonts w:ascii="TH SarabunIT๙" w:hAnsi="TH SarabunIT๙" w:cs="TH SarabunIT๙"/>
                <w:b/>
                <w:bCs/>
                <w:noProof/>
                <w:color w:val="7030A0"/>
                <w:sz w:val="44"/>
                <w:szCs w:val="52"/>
                <w:cs/>
              </w:rPr>
              <w:t>ขอรับเงินเบี้ยยังชีพผู้สูงอายุ</w:t>
            </w:r>
            <w:r w:rsidR="00AD052C" w:rsidRPr="008F35A2">
              <w:rPr>
                <w:b/>
                <w:bCs/>
                <w:noProof/>
                <w:color w:val="7030A0"/>
                <w:sz w:val="44"/>
                <w:szCs w:val="52"/>
              </w:rPr>
              <w:t xml:space="preserve"> </w:t>
            </w:r>
          </w:p>
          <w:p w:rsidR="00836739" w:rsidRDefault="00AD5C95" w:rsidP="00AD5C9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257452" cy="1995393"/>
                  <wp:effectExtent l="38100" t="57150" r="123798" b="100107"/>
                  <wp:docPr id="27" name="Picture 27" descr="Adik..dosa bukan kita lihat dr pakaian dan tidak sembahyang shj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dik..dosa bukan kita lihat dr pakaian dan tidak sembahyang shj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071" cy="199682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872C1" w:rsidRPr="003D155D" w:rsidRDefault="00476A36" w:rsidP="003A4ED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D155D">
              <w:rPr>
                <w:rFonts w:ascii="Angsana New" w:hAnsi="Angsana New" w:cs="Angsana New"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-81915</wp:posOffset>
                  </wp:positionV>
                  <wp:extent cx="2094230" cy="2000250"/>
                  <wp:effectExtent l="19050" t="0" r="1270" b="0"/>
                  <wp:wrapNone/>
                  <wp:docPr id="18" name="Picture 18" descr="https://fbcdn-sphotos-h-a.akamaihd.net/hphotos-ak-xpf1/v/t34.0-12/10965377_723556371092408_2143998037_n.jpg?oh=9d8431b1b6f26aa50fb118f934a4ecdc&amp;oe=54DDE951&amp;__gda__=1423908353_86af50714c0796ae30420dcef9511c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fbcdn-sphotos-h-a.akamaihd.net/hphotos-ak-xpf1/v/t34.0-12/10965377_723556371092408_2143998037_n.jpg?oh=9d8431b1b6f26aa50fb118f934a4ecdc&amp;oe=54DDE951&amp;__gda__=1423908353_86af50714c0796ae30420dcef9511c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34CBC" w:rsidRDefault="00034CBC" w:rsidP="00034CBC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034CBC" w:rsidRDefault="00034CBC" w:rsidP="00034CBC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836739" w:rsidRDefault="00836739" w:rsidP="00034CBC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836739" w:rsidRDefault="00836739" w:rsidP="00034CBC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8F35A2" w:rsidRPr="003D155D" w:rsidRDefault="008F35A2" w:rsidP="00034CBC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3872C1" w:rsidRDefault="00034CBC" w:rsidP="00476A36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องค์การบริหารส่วนตำบลคลองมานิง</w:t>
            </w:r>
          </w:p>
          <w:p w:rsidR="00034CBC" w:rsidRDefault="00034CBC" w:rsidP="00476A36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หมู่ที่ 1 อำเภอเมือง  จังหวัดปัตตานี</w:t>
            </w:r>
          </w:p>
          <w:p w:rsidR="00034CBC" w:rsidRDefault="00034CBC" w:rsidP="00476A36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โทรศัพท์/โทรสาร 073-461-379</w:t>
            </w:r>
          </w:p>
          <w:p w:rsidR="00034CBC" w:rsidRPr="003D155D" w:rsidRDefault="00034CBC" w:rsidP="00476A36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www.klongmaning.go.th</w:t>
            </w:r>
          </w:p>
          <w:p w:rsidR="003C54E2" w:rsidRPr="003D155D" w:rsidRDefault="003C54E2" w:rsidP="00C5216A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704DB2" w:rsidRDefault="00704DB2" w:rsidP="00B45001">
            <w:pPr>
              <w:spacing w:after="0"/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B45001" w:rsidRPr="00704DB2" w:rsidRDefault="00704DB2" w:rsidP="00B45001">
            <w:pPr>
              <w:spacing w:after="0"/>
              <w:jc w:val="center"/>
              <w:rPr>
                <w:rFonts w:ascii="Angsana New" w:hAnsi="Angsana New" w:cs="Angsana New" w:hint="cs"/>
                <w:b/>
                <w:bCs/>
                <w:color w:val="00B050"/>
                <w:sz w:val="36"/>
                <w:szCs w:val="36"/>
                <w:u w:val="single"/>
              </w:rPr>
            </w:pPr>
            <w:r w:rsidRPr="00704DB2">
              <w:rPr>
                <w:rFonts w:ascii="Angsana New" w:hAnsi="Angsana New" w:cs="Angsana New" w:hint="cs"/>
                <w:b/>
                <w:bCs/>
                <w:color w:val="00B050"/>
                <w:sz w:val="36"/>
                <w:szCs w:val="36"/>
                <w:u w:val="single"/>
                <w:cs/>
              </w:rPr>
              <w:t>อำนาจหน้าที่ในการจ่ายเงิน</w:t>
            </w:r>
          </w:p>
          <w:p w:rsidR="00B45001" w:rsidRPr="00B45001" w:rsidRDefault="00704DB2" w:rsidP="00704DB2">
            <w:pPr>
              <w:spacing w:before="120" w:after="0"/>
              <w:ind w:left="302" w:right="367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</w:t>
            </w:r>
            <w:r w:rsidR="00B45001">
              <w:rPr>
                <w:rFonts w:ascii="Angsana New" w:hAnsi="Angsana New" w:cs="Angsana New"/>
                <w:sz w:val="32"/>
                <w:szCs w:val="32"/>
                <w:cs/>
              </w:rPr>
              <w:t>องค์การบริหารส่วนต</w:t>
            </w:r>
            <w:r w:rsidR="00B45001">
              <w:rPr>
                <w:rFonts w:ascii="Angsana New" w:hAnsi="Angsana New" w:cs="Angsana New" w:hint="cs"/>
                <w:sz w:val="32"/>
                <w:szCs w:val="32"/>
                <w:cs/>
              </w:rPr>
              <w:t>ำ</w:t>
            </w:r>
            <w:r w:rsidR="00B45001" w:rsidRPr="00B45001">
              <w:rPr>
                <w:rFonts w:ascii="Angsana New" w:hAnsi="Angsana New" w:cs="Angsana New"/>
                <w:sz w:val="32"/>
                <w:szCs w:val="32"/>
                <w:cs/>
              </w:rPr>
              <w:t>บล</w:t>
            </w:r>
            <w:r w:rsidR="00B45001">
              <w:rPr>
                <w:rFonts w:ascii="Angsana New" w:hAnsi="Angsana New" w:cs="Angsana New" w:hint="cs"/>
                <w:sz w:val="32"/>
                <w:szCs w:val="32"/>
                <w:cs/>
              </w:rPr>
              <w:t>คลองมานิง</w:t>
            </w:r>
            <w:r w:rsidR="00B45001">
              <w:rPr>
                <w:rFonts w:ascii="Angsana New" w:hAnsi="Angsana New" w:cs="Angsana New"/>
                <w:sz w:val="32"/>
                <w:szCs w:val="32"/>
                <w:cs/>
              </w:rPr>
              <w:t>มีอ</w:t>
            </w:r>
            <w:r w:rsidR="00B45001">
              <w:rPr>
                <w:rFonts w:ascii="Angsana New" w:hAnsi="Angsana New" w:cs="Angsana New" w:hint="cs"/>
                <w:sz w:val="32"/>
                <w:szCs w:val="32"/>
                <w:cs/>
              </w:rPr>
              <w:t>ำ</w:t>
            </w:r>
            <w:r w:rsidR="00B45001" w:rsidRPr="00B45001">
              <w:rPr>
                <w:rFonts w:ascii="Angsana New" w:hAnsi="Angsana New" w:cs="Angsana New"/>
                <w:sz w:val="32"/>
                <w:szCs w:val="32"/>
                <w:cs/>
              </w:rPr>
              <w:t>นาจหน้าที่และข้อผูกพันในการจ่ายเงินเบี้ยยังชีพผู้สูงอายุให้กับผู้สูงอายุ</w:t>
            </w:r>
            <w:r w:rsidR="00B45001">
              <w:rPr>
                <w:rFonts w:ascii="Angsana New" w:hAnsi="Angsana New" w:cs="Angsana New"/>
                <w:sz w:val="32"/>
                <w:szCs w:val="32"/>
                <w:cs/>
              </w:rPr>
              <w:t>ในเขตองค์การบริหารส่วนต</w:t>
            </w:r>
            <w:r w:rsidR="00B45001">
              <w:rPr>
                <w:rFonts w:ascii="Angsana New" w:hAnsi="Angsana New" w:cs="Angsana New" w:hint="cs"/>
                <w:sz w:val="32"/>
                <w:szCs w:val="32"/>
                <w:cs/>
              </w:rPr>
              <w:t>ำ</w:t>
            </w:r>
            <w:r w:rsidR="00B45001" w:rsidRPr="00B45001">
              <w:rPr>
                <w:rFonts w:ascii="Angsana New" w:hAnsi="Angsana New" w:cs="Angsana New"/>
                <w:sz w:val="32"/>
                <w:szCs w:val="32"/>
                <w:cs/>
              </w:rPr>
              <w:t>บล</w:t>
            </w:r>
            <w:r w:rsidR="00B45001">
              <w:rPr>
                <w:rFonts w:ascii="Angsana New" w:hAnsi="Angsana New" w:cs="Angsana New" w:hint="cs"/>
                <w:sz w:val="32"/>
                <w:szCs w:val="32"/>
                <w:cs/>
              </w:rPr>
              <w:t>คลองมานิง</w:t>
            </w:r>
            <w:r w:rsidR="00B45001">
              <w:rPr>
                <w:rFonts w:ascii="Angsana New" w:hAnsi="Angsana New" w:cs="Angsana New"/>
                <w:sz w:val="32"/>
                <w:szCs w:val="32"/>
                <w:cs/>
              </w:rPr>
              <w:t>ที่ได้ขึ้นท</w:t>
            </w:r>
            <w:r w:rsidR="00B45001">
              <w:rPr>
                <w:rFonts w:ascii="Angsana New" w:hAnsi="Angsana New" w:cs="Angsana New" w:hint="cs"/>
                <w:sz w:val="32"/>
                <w:szCs w:val="32"/>
                <w:cs/>
              </w:rPr>
              <w:t>ะ</w:t>
            </w:r>
            <w:r w:rsidR="00B45001">
              <w:rPr>
                <w:rFonts w:ascii="Angsana New" w:hAnsi="Angsana New" w:cs="Angsana New"/>
                <w:sz w:val="32"/>
                <w:szCs w:val="32"/>
                <w:cs/>
              </w:rPr>
              <w:t>เบียนไว้ ตามระเบี</w:t>
            </w:r>
            <w:r w:rsidR="00B45001" w:rsidRPr="00B45001">
              <w:rPr>
                <w:rFonts w:ascii="Angsana New" w:hAnsi="Angsana New" w:cs="Angsana New"/>
                <w:sz w:val="32"/>
                <w:szCs w:val="32"/>
                <w:cs/>
              </w:rPr>
              <w:t xml:space="preserve">ยบกระทรวงมหาดไทยว่าด้วยหลักเกณฑ์การจ่ายเงินเบี้ยยังชีพผู้สูงอายุขององค์กรปกครองส่วนท้องถิ่น พ.ศ. </w:t>
            </w:r>
            <w:r w:rsidR="00B45001" w:rsidRPr="00B45001">
              <w:rPr>
                <w:rFonts w:ascii="Angsana New" w:hAnsi="Angsana New" w:cs="Angsana New"/>
                <w:sz w:val="32"/>
                <w:szCs w:val="32"/>
              </w:rPr>
              <w:t>2552</w:t>
            </w:r>
            <w:r w:rsidR="00B45001" w:rsidRPr="00B45001">
              <w:rPr>
                <w:rFonts w:ascii="Angsana New" w:hAnsi="Angsana New" w:cs="Angsana New"/>
                <w:sz w:val="32"/>
                <w:szCs w:val="32"/>
                <w:cs/>
              </w:rPr>
              <w:t xml:space="preserve"> โดยมีอัตราเบี้ยยังชีพรายเดือนแบบขั้นบันได</w:t>
            </w:r>
            <w:r w:rsidR="00B45001">
              <w:rPr>
                <w:rFonts w:ascii="Angsana New" w:hAnsi="Angsana New" w:cs="Angsana New"/>
                <w:sz w:val="32"/>
                <w:szCs w:val="32"/>
                <w:cs/>
              </w:rPr>
              <w:t>ส</w:t>
            </w:r>
            <w:r w:rsidR="00B45001">
              <w:rPr>
                <w:rFonts w:ascii="Angsana New" w:hAnsi="Angsana New" w:cs="Angsana New" w:hint="cs"/>
                <w:sz w:val="32"/>
                <w:szCs w:val="32"/>
                <w:cs/>
              </w:rPr>
              <w:t>ำ</w:t>
            </w:r>
            <w:r w:rsidR="00B45001" w:rsidRPr="00B45001">
              <w:rPr>
                <w:rFonts w:ascii="Angsana New" w:hAnsi="Angsana New" w:cs="Angsana New"/>
                <w:sz w:val="32"/>
                <w:szCs w:val="32"/>
                <w:cs/>
              </w:rPr>
              <w:t>หรับผู้สูงอายุ ดังนี้</w:t>
            </w:r>
          </w:p>
          <w:p w:rsidR="00B45001" w:rsidRDefault="00B45001" w:rsidP="00B45001">
            <w:pPr>
              <w:spacing w:after="0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 </w:t>
            </w:r>
            <w:r w:rsidRPr="00B45001">
              <w:rPr>
                <w:rFonts w:ascii="Angsana New" w:hAnsi="Angsana New" w:cs="Angsana New"/>
                <w:sz w:val="32"/>
                <w:szCs w:val="32"/>
                <w:cs/>
              </w:rPr>
              <w:t xml:space="preserve">อายุ </w:t>
            </w:r>
            <w:r w:rsidRPr="00B45001">
              <w:rPr>
                <w:rFonts w:ascii="Angsana New" w:hAnsi="Angsana New" w:cs="Angsana New"/>
                <w:sz w:val="32"/>
                <w:szCs w:val="32"/>
              </w:rPr>
              <w:t>60 – 69</w:t>
            </w:r>
            <w:r w:rsidRPr="00B45001">
              <w:rPr>
                <w:rFonts w:ascii="Angsana New" w:hAnsi="Angsana New" w:cs="Angsana New"/>
                <w:sz w:val="32"/>
                <w:szCs w:val="32"/>
                <w:cs/>
              </w:rPr>
              <w:t xml:space="preserve"> จะได้รับ </w:t>
            </w:r>
            <w:r w:rsidRPr="00B45001">
              <w:rPr>
                <w:rFonts w:ascii="Angsana New" w:hAnsi="Angsana New" w:cs="Angsana New"/>
                <w:sz w:val="32"/>
                <w:szCs w:val="32"/>
              </w:rPr>
              <w:t>600</w:t>
            </w:r>
            <w:r w:rsidRPr="00B45001">
              <w:rPr>
                <w:rFonts w:ascii="Angsana New" w:hAnsi="Angsana New" w:cs="Angsana New"/>
                <w:sz w:val="32"/>
                <w:szCs w:val="32"/>
                <w:cs/>
              </w:rPr>
              <w:t xml:space="preserve"> บาท</w:t>
            </w:r>
          </w:p>
          <w:p w:rsidR="00B45001" w:rsidRPr="00B45001" w:rsidRDefault="00B45001" w:rsidP="00B45001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 อ</w:t>
            </w:r>
            <w:r w:rsidRPr="00B45001">
              <w:rPr>
                <w:rFonts w:ascii="Angsana New" w:hAnsi="Angsana New" w:cs="Angsana New"/>
                <w:sz w:val="32"/>
                <w:szCs w:val="32"/>
                <w:cs/>
              </w:rPr>
              <w:t xml:space="preserve">ายุ </w:t>
            </w:r>
            <w:r w:rsidRPr="00B45001">
              <w:rPr>
                <w:rFonts w:ascii="Angsana New" w:hAnsi="Angsana New" w:cs="Angsana New"/>
                <w:sz w:val="32"/>
                <w:szCs w:val="32"/>
              </w:rPr>
              <w:t>70 – 79</w:t>
            </w:r>
            <w:r w:rsidRPr="00B45001">
              <w:rPr>
                <w:rFonts w:ascii="Angsana New" w:hAnsi="Angsana New" w:cs="Angsana New"/>
                <w:sz w:val="32"/>
                <w:szCs w:val="32"/>
                <w:cs/>
              </w:rPr>
              <w:t xml:space="preserve"> จะได้รับ </w:t>
            </w:r>
            <w:r w:rsidRPr="00B45001">
              <w:rPr>
                <w:rFonts w:ascii="Angsana New" w:hAnsi="Angsana New" w:cs="Angsana New"/>
                <w:sz w:val="32"/>
                <w:szCs w:val="32"/>
              </w:rPr>
              <w:t>700</w:t>
            </w:r>
            <w:r w:rsidRPr="00B45001">
              <w:rPr>
                <w:rFonts w:ascii="Angsana New" w:hAnsi="Angsana New" w:cs="Angsana New"/>
                <w:sz w:val="32"/>
                <w:szCs w:val="32"/>
                <w:cs/>
              </w:rPr>
              <w:t xml:space="preserve"> บาท</w:t>
            </w:r>
          </w:p>
          <w:p w:rsidR="00B45001" w:rsidRPr="00B45001" w:rsidRDefault="00B45001" w:rsidP="006F3C5D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 </w:t>
            </w:r>
            <w:r w:rsidRPr="00B45001">
              <w:rPr>
                <w:rFonts w:ascii="Angsana New" w:hAnsi="Angsana New" w:cs="Angsana New"/>
                <w:sz w:val="32"/>
                <w:szCs w:val="32"/>
                <w:cs/>
              </w:rPr>
              <w:t xml:space="preserve">อายุ </w:t>
            </w:r>
            <w:r w:rsidRPr="00B45001">
              <w:rPr>
                <w:rFonts w:ascii="Angsana New" w:hAnsi="Angsana New" w:cs="Angsana New"/>
                <w:sz w:val="32"/>
                <w:szCs w:val="32"/>
              </w:rPr>
              <w:t>80 – 89</w:t>
            </w:r>
            <w:r w:rsidRPr="00B45001">
              <w:rPr>
                <w:rFonts w:ascii="Angsana New" w:hAnsi="Angsana New" w:cs="Angsana New"/>
                <w:sz w:val="32"/>
                <w:szCs w:val="32"/>
                <w:cs/>
              </w:rPr>
              <w:t xml:space="preserve"> จะได้รับ </w:t>
            </w:r>
            <w:r w:rsidRPr="00B45001">
              <w:rPr>
                <w:rFonts w:ascii="Angsana New" w:hAnsi="Angsana New" w:cs="Angsana New"/>
                <w:sz w:val="32"/>
                <w:szCs w:val="32"/>
              </w:rPr>
              <w:t>800</w:t>
            </w:r>
            <w:r w:rsidRPr="00B45001">
              <w:rPr>
                <w:rFonts w:ascii="Angsana New" w:hAnsi="Angsana New" w:cs="Angsana New"/>
                <w:sz w:val="32"/>
                <w:szCs w:val="32"/>
                <w:cs/>
              </w:rPr>
              <w:t xml:space="preserve"> บาท</w:t>
            </w:r>
          </w:p>
          <w:p w:rsidR="003C54E2" w:rsidRDefault="00B45001" w:rsidP="00B45001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  </w:t>
            </w:r>
            <w:r w:rsidRPr="00B45001">
              <w:rPr>
                <w:rFonts w:ascii="Angsana New" w:hAnsi="Angsana New" w:cs="Angsana New"/>
                <w:sz w:val="32"/>
                <w:szCs w:val="32"/>
                <w:cs/>
              </w:rPr>
              <w:t xml:space="preserve">อายุ </w:t>
            </w:r>
            <w:r w:rsidRPr="00B45001">
              <w:rPr>
                <w:rFonts w:ascii="Angsana New" w:hAnsi="Angsana New" w:cs="Angsana New"/>
                <w:sz w:val="32"/>
                <w:szCs w:val="32"/>
              </w:rPr>
              <w:t xml:space="preserve">90 </w:t>
            </w:r>
            <w:r w:rsidRPr="00B45001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ปีขึ้นไป จะได้รับ </w:t>
            </w:r>
            <w:r w:rsidRPr="00B45001">
              <w:rPr>
                <w:rFonts w:ascii="Angsana New" w:hAnsi="Angsana New" w:cs="Angsana New"/>
                <w:sz w:val="32"/>
                <w:szCs w:val="32"/>
              </w:rPr>
              <w:t xml:space="preserve">1,000 </w:t>
            </w:r>
            <w:r w:rsidRPr="00B45001">
              <w:rPr>
                <w:rFonts w:ascii="Angsana New" w:hAnsi="Angsana New" w:cs="Angsana New"/>
                <w:sz w:val="32"/>
                <w:szCs w:val="32"/>
                <w:cs/>
              </w:rPr>
              <w:t>บาท</w:t>
            </w:r>
          </w:p>
          <w:p w:rsidR="00704DB2" w:rsidRDefault="00704DB2" w:rsidP="00B45001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704DB2" w:rsidRPr="003D155D" w:rsidRDefault="00704DB2" w:rsidP="00704DB2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*********************</w:t>
            </w:r>
          </w:p>
          <w:p w:rsidR="003C54E2" w:rsidRPr="003D155D" w:rsidRDefault="006F3C5D" w:rsidP="00476A36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noProof/>
                <w:sz w:val="32"/>
                <w:szCs w:val="32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128270</wp:posOffset>
                  </wp:positionV>
                  <wp:extent cx="2089150" cy="1403985"/>
                  <wp:effectExtent l="76200" t="57150" r="44450" b="805815"/>
                  <wp:wrapNone/>
                  <wp:docPr id="10" name="Picture 31" descr="http://www.matichon.co.th/online/2011/03/13011090221301118254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matichon.co.th/online/2011/03/13011090221301118254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0" cy="140398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3C54E2" w:rsidRPr="003D155D" w:rsidRDefault="003C54E2" w:rsidP="00476A36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872C1" w:rsidRPr="003D155D" w:rsidRDefault="003872C1" w:rsidP="00476A36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C54E2" w:rsidRPr="003D155D" w:rsidRDefault="003C54E2" w:rsidP="00476A36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715DED" w:rsidRPr="003D155D" w:rsidRDefault="00715DED" w:rsidP="00476A36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C54E2" w:rsidRDefault="003C54E2" w:rsidP="00476A36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2E36FA" w:rsidRPr="002E36FA" w:rsidRDefault="002C21C6" w:rsidP="002E36FA">
            <w:pPr>
              <w:spacing w:before="480" w:after="0"/>
              <w:jc w:val="center"/>
              <w:rPr>
                <w:rFonts w:ascii="Angsana New" w:hAnsi="Angsana New" w:cs="Angsana New"/>
                <w:b/>
                <w:bCs/>
                <w:color w:val="00B050"/>
                <w:sz w:val="36"/>
                <w:szCs w:val="36"/>
                <w:u w:val="single"/>
              </w:rPr>
            </w:pPr>
            <w:r w:rsidRPr="002E36FA">
              <w:rPr>
                <w:rFonts w:ascii="Angsana New" w:hAnsi="Angsana New" w:cs="Angsana New" w:hint="cs"/>
                <w:b/>
                <w:bCs/>
                <w:color w:val="00B050"/>
                <w:sz w:val="36"/>
                <w:szCs w:val="36"/>
                <w:u w:val="single"/>
                <w:cs/>
              </w:rPr>
              <w:lastRenderedPageBreak/>
              <w:t>คุณสมบัติของผู้มีสิทธิจะได้รับ</w:t>
            </w:r>
          </w:p>
          <w:p w:rsidR="002C21C6" w:rsidRDefault="002C21C6" w:rsidP="00476A36">
            <w:pPr>
              <w:spacing w:after="0"/>
              <w:jc w:val="center"/>
              <w:rPr>
                <w:rFonts w:ascii="Angsana New" w:hAnsi="Angsana New" w:cs="Angsana New" w:hint="cs"/>
                <w:color w:val="00B050"/>
                <w:sz w:val="32"/>
                <w:szCs w:val="32"/>
              </w:rPr>
            </w:pPr>
            <w:r w:rsidRPr="002E36FA">
              <w:rPr>
                <w:rFonts w:ascii="Angsana New" w:hAnsi="Angsana New" w:cs="Angsana New" w:hint="cs"/>
                <w:b/>
                <w:bCs/>
                <w:color w:val="00B050"/>
                <w:sz w:val="36"/>
                <w:szCs w:val="36"/>
                <w:u w:val="single"/>
                <w:cs/>
              </w:rPr>
              <w:t>เงินเบี้ยยังชีพผู้สูงอายุ</w:t>
            </w:r>
          </w:p>
          <w:p w:rsidR="00405D16" w:rsidRPr="00405D16" w:rsidRDefault="00405D16" w:rsidP="00405D16">
            <w:pPr>
              <w:spacing w:before="120"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</w:t>
            </w:r>
            <w:r w:rsidRPr="00405D16">
              <w:rPr>
                <w:rFonts w:ascii="Angsana New" w:hAnsi="Angsana New" w:cs="Angsana New"/>
                <w:sz w:val="32"/>
                <w:szCs w:val="32"/>
                <w:cs/>
              </w:rPr>
              <w:t>1. มีสัญชาติไทย</w:t>
            </w:r>
          </w:p>
          <w:p w:rsidR="00405D16" w:rsidRDefault="00405D16" w:rsidP="00405D16">
            <w:pPr>
              <w:spacing w:before="120" w:after="120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</w:t>
            </w:r>
            <w:r w:rsidRPr="00405D16">
              <w:rPr>
                <w:rFonts w:ascii="Angsana New" w:hAnsi="Angsana New" w:cs="Angsana New"/>
                <w:sz w:val="32"/>
                <w:szCs w:val="32"/>
                <w:cs/>
              </w:rPr>
              <w:t>2. มีอายุ 60 ปี ขึ้นไป</w:t>
            </w:r>
          </w:p>
          <w:p w:rsidR="00F82405" w:rsidRDefault="00405D16" w:rsidP="00405D16">
            <w:pPr>
              <w:spacing w:after="0"/>
              <w:ind w:left="869" w:right="367" w:hanging="869"/>
              <w:jc w:val="thaiDistribute"/>
              <w:rPr>
                <w:rFonts w:ascii="Angsana New" w:hAnsi="Angsana New" w:cs="Angsana New"/>
                <w:color w:val="00B05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</w:t>
            </w:r>
            <w:r w:rsidRPr="00405D16">
              <w:rPr>
                <w:rFonts w:ascii="Angsana New" w:hAnsi="Angsana New" w:cs="Angsana New"/>
                <w:sz w:val="32"/>
                <w:szCs w:val="32"/>
                <w:cs/>
              </w:rPr>
              <w:t>3. ไม่เป็นผู้ได้รับสวัสดิการหรือสิทธิประโยชน์อื่น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405D16">
              <w:rPr>
                <w:rFonts w:ascii="Angsana New" w:hAnsi="Angsana New" w:cs="Angsana New"/>
                <w:sz w:val="32"/>
                <w:szCs w:val="32"/>
                <w:cs/>
              </w:rPr>
              <w:t>ใดจากหน่วยงานของรัฐ รัฐวิสาหกิจ หรือองค์กรปกครองส่วนท้องถิ่น ได้แก่ ผู้รับเงิน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บ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ำ</w:t>
            </w:r>
            <w:r w:rsidRPr="00405D16">
              <w:rPr>
                <w:rFonts w:ascii="Angsana New" w:hAnsi="Angsana New" w:cs="Angsana New"/>
                <w:sz w:val="32"/>
                <w:szCs w:val="32"/>
                <w:cs/>
              </w:rPr>
              <w:t>นาญ ผู้รับเงินเบี้ยยังชีพตามระเบียบของ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กระทรวงมหาดไทย หรือกรุงเทพมหานค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</w:t>
            </w:r>
            <w:r w:rsidRPr="00405D16">
              <w:rPr>
                <w:rFonts w:ascii="Angsana New" w:hAnsi="Angsana New" w:cs="Angsana New"/>
                <w:sz w:val="32"/>
                <w:szCs w:val="32"/>
                <w:cs/>
              </w:rPr>
              <w:t>ผู้สูงอายุที่อยู่ในสถานสงเคราะห์ของรัฐหรือองค์กรปกครองส่วนท้องถิ่น ผู้ที่ได้รับ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เงินเดือน ค่าตอบแทน รายได้ประจ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ำ</w:t>
            </w:r>
            <w:r w:rsidRPr="00405D16">
              <w:rPr>
                <w:rFonts w:ascii="Angsana New" w:hAnsi="Angsana New" w:cs="Angsana New"/>
                <w:sz w:val="32"/>
                <w:szCs w:val="32"/>
                <w:cs/>
              </w:rPr>
              <w:t xml:space="preserve"> หรือผลประโยชน์ตอบแทนอย่างอื่นที่รัฐหรือองค์กร ปกครองส่วนท้องถิ่น จัดให้เป็น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ประจ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ำ</w:t>
            </w:r>
            <w:r w:rsidRPr="00405D16">
              <w:rPr>
                <w:rFonts w:ascii="Angsana New" w:hAnsi="Angsana New" w:cs="Angsana New"/>
                <w:sz w:val="32"/>
                <w:szCs w:val="32"/>
                <w:cs/>
              </w:rPr>
              <w:t xml:space="preserve"> ยกเว้นผู้พิการและผู้ป่วยเอดส์ตามระเบียบระทรวงมหาดไทยว่าด้วยการจ่ายเงินเบี้ยยังชีพผู้สูงอายุขององค์กรปกครองส่วนท้องถิ่น พ.ศ.2552</w:t>
            </w:r>
          </w:p>
          <w:p w:rsidR="00F82405" w:rsidRDefault="00F82405" w:rsidP="00405D16">
            <w:pPr>
              <w:spacing w:after="0"/>
              <w:ind w:left="869" w:right="367" w:hanging="869"/>
              <w:jc w:val="thaiDistribute"/>
              <w:rPr>
                <w:rFonts w:ascii="Angsana New" w:hAnsi="Angsana New" w:cs="Angsana New"/>
                <w:color w:val="00B050"/>
                <w:sz w:val="32"/>
                <w:szCs w:val="32"/>
              </w:rPr>
            </w:pPr>
          </w:p>
          <w:p w:rsidR="00F82405" w:rsidRDefault="00F82405" w:rsidP="00405D16">
            <w:pPr>
              <w:spacing w:after="0"/>
              <w:ind w:left="869" w:right="367" w:hanging="869"/>
              <w:jc w:val="thaiDistribute"/>
              <w:rPr>
                <w:rFonts w:ascii="Angsana New" w:hAnsi="Angsana New" w:cs="Angsana New"/>
                <w:color w:val="00B050"/>
                <w:sz w:val="32"/>
                <w:szCs w:val="32"/>
              </w:rPr>
            </w:pPr>
          </w:p>
          <w:p w:rsidR="00F82405" w:rsidRDefault="00F82405" w:rsidP="00405D16">
            <w:pPr>
              <w:spacing w:after="0"/>
              <w:ind w:left="869" w:right="367" w:hanging="869"/>
              <w:jc w:val="thaiDistribute"/>
              <w:rPr>
                <w:rFonts w:ascii="Angsana New" w:hAnsi="Angsana New" w:cs="Angsana New"/>
                <w:color w:val="00B050"/>
                <w:sz w:val="32"/>
                <w:szCs w:val="32"/>
              </w:rPr>
            </w:pPr>
          </w:p>
          <w:p w:rsidR="00F82405" w:rsidRPr="00F82405" w:rsidRDefault="00F82405" w:rsidP="00F82405">
            <w:pPr>
              <w:spacing w:after="0"/>
              <w:ind w:left="869" w:right="367" w:hanging="869"/>
              <w:jc w:val="center"/>
              <w:rPr>
                <w:rFonts w:ascii="Angsana New" w:hAnsi="Angsana New" w:cs="Angsana New" w:hint="cs"/>
                <w:color w:val="00B050"/>
                <w:sz w:val="36"/>
                <w:szCs w:val="36"/>
                <w:u w:val="single"/>
              </w:rPr>
            </w:pPr>
            <w:r w:rsidRPr="00F82405">
              <w:rPr>
                <w:rFonts w:ascii="Angsana New" w:hAnsi="Angsana New" w:cs="Angsana New" w:hint="cs"/>
                <w:color w:val="00B050"/>
                <w:sz w:val="36"/>
                <w:szCs w:val="36"/>
                <w:u w:val="single"/>
                <w:cs/>
              </w:rPr>
              <w:t>ขั้นตอนการลงทะเบียนและยื่นคำขอรับ</w:t>
            </w:r>
          </w:p>
          <w:p w:rsidR="00F82405" w:rsidRDefault="00F82405" w:rsidP="00F82405">
            <w:pPr>
              <w:spacing w:after="0"/>
              <w:ind w:left="869" w:right="367" w:hanging="869"/>
              <w:jc w:val="thaiDistribute"/>
              <w:rPr>
                <w:rFonts w:ascii="Angsana New" w:hAnsi="Angsana New" w:cs="Angsana New"/>
                <w:color w:val="00B050"/>
                <w:sz w:val="32"/>
                <w:szCs w:val="32"/>
              </w:rPr>
            </w:pPr>
            <w:r w:rsidRPr="00F82405">
              <w:rPr>
                <w:rFonts w:ascii="Angsana New" w:hAnsi="Angsana New" w:cs="Angsana New" w:hint="cs"/>
                <w:color w:val="00B050"/>
                <w:sz w:val="36"/>
                <w:szCs w:val="36"/>
                <w:u w:val="single"/>
                <w:cs/>
              </w:rPr>
              <w:t>เงินเบี้ยยังชีพผู้สูงอายุ</w:t>
            </w:r>
          </w:p>
          <w:p w:rsidR="00F82405" w:rsidRPr="00F82405" w:rsidRDefault="00F82405" w:rsidP="00F82405">
            <w:pPr>
              <w:spacing w:after="0"/>
              <w:ind w:left="585" w:right="367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</w:t>
            </w:r>
            <w:r w:rsidRPr="00F82405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F82405">
              <w:rPr>
                <w:rFonts w:ascii="Angsana New" w:hAnsi="Angsana New" w:cs="Angsana New"/>
                <w:sz w:val="32"/>
                <w:szCs w:val="32"/>
                <w:cs/>
              </w:rPr>
              <w:t>ภายในเดือนพฤศจิกายนของทุกปีให้ผู้ที่จะมีอายุครบหกสิบปีบริบูรณ์ขึ้นไป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</w:t>
            </w:r>
            <w:r w:rsidRPr="00F82405">
              <w:rPr>
                <w:rFonts w:ascii="Angsana New" w:hAnsi="Angsana New" w:cs="Angsana New"/>
                <w:sz w:val="32"/>
                <w:szCs w:val="32"/>
                <w:cs/>
              </w:rPr>
              <w:t>ในปีง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บประมาณถัดไป ลงทะเบียนและยื่น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คำ</w:t>
            </w:r>
            <w:r w:rsidRPr="00F82405">
              <w:rPr>
                <w:rFonts w:ascii="Angsana New" w:hAnsi="Angsana New" w:cs="Angsana New"/>
                <w:sz w:val="32"/>
                <w:szCs w:val="32"/>
                <w:cs/>
              </w:rPr>
              <w:t>ขอรับเงินเบี้ยยังชีพผู้สูงอายุด้วยตนเองต่อองค์กรปกครอง ส่วนท้องถิ่นที่ตนมี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ภูมิล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ำเ</w:t>
            </w:r>
            <w:r w:rsidRPr="00F82405">
              <w:rPr>
                <w:rFonts w:ascii="Angsana New" w:hAnsi="Angsana New" w:cs="Angsana New"/>
                <w:sz w:val="32"/>
                <w:szCs w:val="32"/>
                <w:cs/>
              </w:rPr>
              <w:t>นา ณ ส านักงานองค์กรปกครอง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ส่วนท้องถิ่น</w:t>
            </w:r>
            <w:r w:rsidRPr="00F82405">
              <w:rPr>
                <w:rFonts w:ascii="Angsana New" w:hAnsi="Angsana New" w:cs="Angsana New"/>
                <w:sz w:val="32"/>
                <w:szCs w:val="32"/>
                <w:cs/>
              </w:rPr>
              <w:t>หรือสถานที่องค์กรปกครอง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ส่วนท้องถิ่นก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ำ</w:t>
            </w:r>
            <w:r w:rsidRPr="00F82405">
              <w:rPr>
                <w:rFonts w:ascii="Angsana New" w:hAnsi="Angsana New" w:cs="Angsana New"/>
                <w:sz w:val="32"/>
                <w:szCs w:val="32"/>
                <w:cs/>
              </w:rPr>
              <w:t>หนด</w:t>
            </w:r>
          </w:p>
          <w:p w:rsidR="00405D16" w:rsidRDefault="00F82405" w:rsidP="00F82405">
            <w:pPr>
              <w:spacing w:after="0"/>
              <w:ind w:left="585" w:right="367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 </w:t>
            </w:r>
            <w:r w:rsidRPr="00F82405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F82405">
              <w:rPr>
                <w:rFonts w:ascii="Angsana New" w:hAnsi="Angsana New" w:cs="Angsana New"/>
                <w:sz w:val="32"/>
                <w:szCs w:val="32"/>
                <w:cs/>
              </w:rPr>
              <w:t>ในกรณีผู้สูงอายุที่มีสิทธิได้รับเบี้ยยังชีพผู้สูงอายุจากองค์กรปกครองส่วน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ท้องถิ่นหนึ่งย้ายภูมิล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ำ</w:t>
            </w:r>
            <w:r w:rsidRPr="00F82405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เนาไปอยู่องค์กรปกครองส่วนท้องถิ่นอื่น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82405">
              <w:rPr>
                <w:rFonts w:ascii="Angsana New" w:hAnsi="Angsana New" w:cs="Angsana New"/>
                <w:sz w:val="32"/>
                <w:szCs w:val="32"/>
                <w:cs/>
              </w:rPr>
              <w:t xml:space="preserve">ให้องค์กรปกครองส่วนท้องถิ่นที่เคยจ่ายเบี้ยยังชีพผู้สูงอายุเดิมยังคงจ่ายเงินเบี้ยยังชีพผู้สูงอายุจนกว่าจะสิ้นสุดปีงบประมาณนั้น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</w:t>
            </w:r>
            <w:r w:rsidRPr="00F82405">
              <w:rPr>
                <w:rFonts w:ascii="Angsana New" w:hAnsi="Angsana New" w:cs="Angsana New"/>
                <w:color w:val="C00000"/>
                <w:sz w:val="32"/>
                <w:szCs w:val="32"/>
                <w:u w:val="single"/>
                <w:cs/>
              </w:rPr>
              <w:t>หาก</w:t>
            </w:r>
            <w:r w:rsidRPr="00F82405">
              <w:rPr>
                <w:rFonts w:ascii="Angsana New" w:hAnsi="Angsana New" w:cs="Angsana New"/>
                <w:sz w:val="32"/>
                <w:szCs w:val="32"/>
                <w:cs/>
              </w:rPr>
              <w:t>มีความประสงค์จะรับเบี้ยยังชีพกับองค์กรปกครองส่วนท้องถิ่นแห่งใหม่ต้องไปลงทะเบียนเพื่อขอรับเงินเบี้ยยังชีพผู้สูงอายุ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</w:t>
            </w:r>
            <w:r w:rsidRPr="00F82405">
              <w:rPr>
                <w:rFonts w:ascii="Angsana New" w:hAnsi="Angsana New" w:cs="Angsana New"/>
                <w:sz w:val="32"/>
                <w:szCs w:val="32"/>
                <w:cs/>
              </w:rPr>
              <w:t>ที่องค์กรปกครองส่วนท้องถิ่นแห่งใหม่ก่อน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</w:t>
            </w:r>
            <w:r w:rsidRPr="00F82405">
              <w:rPr>
                <w:rFonts w:ascii="Angsana New" w:hAnsi="Angsana New" w:cs="Angsana New"/>
                <w:sz w:val="32"/>
                <w:szCs w:val="32"/>
                <w:cs/>
              </w:rPr>
              <w:t>สิ้นปีงบประมาณ</w:t>
            </w:r>
          </w:p>
          <w:p w:rsidR="00F82405" w:rsidRPr="00405D16" w:rsidRDefault="00F82405" w:rsidP="00F82405">
            <w:pPr>
              <w:spacing w:after="0"/>
              <w:ind w:left="869" w:right="367" w:hanging="869"/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</w:tr>
      <w:tr w:rsidR="00C662D7" w:rsidRPr="003D155D" w:rsidTr="00D22ABA">
        <w:trPr>
          <w:trHeight w:val="11296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9A" w:rsidRPr="003D155D" w:rsidRDefault="0022429A" w:rsidP="002C21C6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C662D7" w:rsidRPr="003D155D" w:rsidTr="00D22ABA">
        <w:trPr>
          <w:trHeight w:val="11296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7" w:rsidRPr="003D155D" w:rsidRDefault="00C662D7" w:rsidP="00D43E66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C662D7" w:rsidRPr="003D155D" w:rsidTr="00D22ABA">
        <w:trPr>
          <w:trHeight w:val="11296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7" w:rsidRPr="003D155D" w:rsidRDefault="00C662D7" w:rsidP="00D43E66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81404B" w:rsidRPr="003D155D" w:rsidRDefault="0081404B">
      <w:pPr>
        <w:rPr>
          <w:rFonts w:ascii="Angsana New" w:hAnsi="Angsana New" w:cs="Angsana New"/>
          <w:sz w:val="32"/>
          <w:szCs w:val="32"/>
          <w:cs/>
        </w:rPr>
      </w:pPr>
    </w:p>
    <w:sectPr w:rsidR="0081404B" w:rsidRPr="003D155D" w:rsidSect="00D22ABA">
      <w:pgSz w:w="16838" w:h="11906" w:orient="landscape"/>
      <w:pgMar w:top="284" w:right="284" w:bottom="284" w:left="284" w:header="709" w:footer="709" w:gutter="0"/>
      <w:cols w:num="3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A76"/>
    <w:multiLevelType w:val="hybridMultilevel"/>
    <w:tmpl w:val="A0D80C2A"/>
    <w:lvl w:ilvl="0" w:tplc="14323D8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0EA167F"/>
    <w:multiLevelType w:val="hybridMultilevel"/>
    <w:tmpl w:val="1BE4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81812"/>
    <w:multiLevelType w:val="hybridMultilevel"/>
    <w:tmpl w:val="8110B23A"/>
    <w:lvl w:ilvl="0" w:tplc="3DA0AC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78545F"/>
    <w:multiLevelType w:val="hybridMultilevel"/>
    <w:tmpl w:val="98462856"/>
    <w:lvl w:ilvl="0" w:tplc="3DA0AC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244B8A"/>
    <w:multiLevelType w:val="hybridMultilevel"/>
    <w:tmpl w:val="0C6E3C70"/>
    <w:lvl w:ilvl="0" w:tplc="3BB01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374E26"/>
    <w:multiLevelType w:val="hybridMultilevel"/>
    <w:tmpl w:val="7A6C0320"/>
    <w:lvl w:ilvl="0" w:tplc="570E32E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>
    <w:applyBreakingRules/>
  </w:compat>
  <w:rsids>
    <w:rsidRoot w:val="00C662D7"/>
    <w:rsid w:val="00034CBC"/>
    <w:rsid w:val="001572C6"/>
    <w:rsid w:val="001A5754"/>
    <w:rsid w:val="0022429A"/>
    <w:rsid w:val="002834B2"/>
    <w:rsid w:val="00291D32"/>
    <w:rsid w:val="002B0BE7"/>
    <w:rsid w:val="002C21C6"/>
    <w:rsid w:val="002E36FA"/>
    <w:rsid w:val="00361A50"/>
    <w:rsid w:val="00371534"/>
    <w:rsid w:val="003872C1"/>
    <w:rsid w:val="00391C18"/>
    <w:rsid w:val="003A4ED2"/>
    <w:rsid w:val="003B19D0"/>
    <w:rsid w:val="003C54E2"/>
    <w:rsid w:val="003D155D"/>
    <w:rsid w:val="00405D16"/>
    <w:rsid w:val="00476A36"/>
    <w:rsid w:val="00493D23"/>
    <w:rsid w:val="0050725B"/>
    <w:rsid w:val="005437AF"/>
    <w:rsid w:val="006C3527"/>
    <w:rsid w:val="006F3C5D"/>
    <w:rsid w:val="00704DB2"/>
    <w:rsid w:val="00715DED"/>
    <w:rsid w:val="00730405"/>
    <w:rsid w:val="00795DE7"/>
    <w:rsid w:val="0081404B"/>
    <w:rsid w:val="00820A08"/>
    <w:rsid w:val="00824A7D"/>
    <w:rsid w:val="00836739"/>
    <w:rsid w:val="00847127"/>
    <w:rsid w:val="008740FA"/>
    <w:rsid w:val="00881DB6"/>
    <w:rsid w:val="00883278"/>
    <w:rsid w:val="008F35A2"/>
    <w:rsid w:val="009000E1"/>
    <w:rsid w:val="00952CFF"/>
    <w:rsid w:val="00974CDA"/>
    <w:rsid w:val="00982D4C"/>
    <w:rsid w:val="009E2B71"/>
    <w:rsid w:val="00A04D77"/>
    <w:rsid w:val="00A04FB9"/>
    <w:rsid w:val="00A23DF0"/>
    <w:rsid w:val="00A90DBA"/>
    <w:rsid w:val="00AD052C"/>
    <w:rsid w:val="00AD1729"/>
    <w:rsid w:val="00AD5C95"/>
    <w:rsid w:val="00B24FD0"/>
    <w:rsid w:val="00B45001"/>
    <w:rsid w:val="00B9585A"/>
    <w:rsid w:val="00BF179A"/>
    <w:rsid w:val="00C5216A"/>
    <w:rsid w:val="00C662D7"/>
    <w:rsid w:val="00CC14C7"/>
    <w:rsid w:val="00CC5516"/>
    <w:rsid w:val="00D22ABA"/>
    <w:rsid w:val="00D27C8F"/>
    <w:rsid w:val="00D43E66"/>
    <w:rsid w:val="00D52D25"/>
    <w:rsid w:val="00E72308"/>
    <w:rsid w:val="00EA03FA"/>
    <w:rsid w:val="00EA4043"/>
    <w:rsid w:val="00EF10C4"/>
    <w:rsid w:val="00F2692B"/>
    <w:rsid w:val="00F82405"/>
    <w:rsid w:val="00F946CC"/>
    <w:rsid w:val="00FA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f6"/>
      <o:colormenu v:ext="edit" fillcolor="#f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2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872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https://fbcdn-sphotos-h-a.akamaihd.net/hphotos-ak-xpf1/v/t34.0-12/10965377_723556371092408_2143998037_n.jpg?oh=9d8431b1b6f26aa50fb118f934a4ecdc&amp;oe=54DDE951&amp;__gda__=1423908353_86af50714c0796ae30420dcef9511c3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05659-0CEC-4CA9-B49B-837099DC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COM_SP001</dc:creator>
  <cp:lastModifiedBy>COM_SP001</cp:lastModifiedBy>
  <cp:revision>15</cp:revision>
  <cp:lastPrinted>2015-02-18T02:48:00Z</cp:lastPrinted>
  <dcterms:created xsi:type="dcterms:W3CDTF">2014-05-08T03:21:00Z</dcterms:created>
  <dcterms:modified xsi:type="dcterms:W3CDTF">2015-02-18T08:37:00Z</dcterms:modified>
</cp:coreProperties>
</file>